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</w:t>
      </w:r>
      <w:r w:rsidR="00B826BF">
        <w:t>206/2015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B826BF">
        <w:t>53 (+ § 40 odst. 6 písm. h) zákona č. 61/1988 Sb.)</w:t>
      </w:r>
      <w:r w:rsidR="004C643D">
        <w:t xml:space="preserve"> 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Stručný popis </w:t>
            </w:r>
          </w:p>
        </w:tc>
        <w:tc>
          <w:tcPr>
            <w:tcW w:w="5758" w:type="dxa"/>
          </w:tcPr>
          <w:p w:rsidR="000B3807" w:rsidRDefault="008E3C96" w:rsidP="00572946">
            <w:pPr>
              <w:jc w:val="both"/>
            </w:pPr>
            <w:r>
              <w:t>Působnost ČBÚ podle zákona č. 206/2015 Sb.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8E3C96" w:rsidRDefault="008E3C96" w:rsidP="008E3C96">
            <w:pPr>
              <w:jc w:val="both"/>
            </w:pPr>
            <w:r>
              <w:t xml:space="preserve">Český báňský úřad </w:t>
            </w:r>
          </w:p>
          <w:p w:rsidR="008E3C96" w:rsidRDefault="008E3C96" w:rsidP="008E3C96">
            <w:pPr>
              <w:jc w:val="both"/>
            </w:pPr>
            <w:r>
              <w:t>a) spolupracuje s Úřadem při zajišťování školení pro získání osvědčení o odborné způ</w:t>
            </w:r>
            <w:r>
              <w:t xml:space="preserve">sobilosti podle tohoto zákona, </w:t>
            </w:r>
          </w:p>
          <w:p w:rsidR="008E3C96" w:rsidRDefault="008E3C96" w:rsidP="008E3C96">
            <w:pPr>
              <w:jc w:val="both"/>
            </w:pPr>
            <w:r>
              <w:t>b) provádí zkoušky odborné způ</w:t>
            </w:r>
            <w:r>
              <w:t xml:space="preserve">sobilosti podle tohoto zákona, </w:t>
            </w:r>
          </w:p>
          <w:p w:rsidR="008E3C96" w:rsidRDefault="008E3C96" w:rsidP="008E3C96">
            <w:pPr>
              <w:jc w:val="both"/>
            </w:pPr>
            <w:r>
              <w:t>c) vede seznam osob s odbornou způsobilostí k zacház</w:t>
            </w:r>
            <w:r>
              <w:t xml:space="preserve">ení s pyrotechnickými výrobky, </w:t>
            </w:r>
          </w:p>
          <w:p w:rsidR="008E3C96" w:rsidRDefault="008E3C96" w:rsidP="008E3C96">
            <w:pPr>
              <w:jc w:val="both"/>
            </w:pPr>
            <w:r>
              <w:t>d) rozhoduje o vydání a odnětí osvědčení o odborné způsobilosti k zacházení s pyrotechnickými výrobky kategorie T2 a F4 a osvědčení o odborné způsobilosti k zacházení s pyrotec</w:t>
            </w:r>
            <w:r>
              <w:t xml:space="preserve">hnickými výrobky kategorie P2, </w:t>
            </w:r>
          </w:p>
          <w:p w:rsidR="00572946" w:rsidRDefault="008E3C96" w:rsidP="008E3C96">
            <w:pPr>
              <w:jc w:val="both"/>
            </w:pPr>
            <w:r>
              <w:t>e) provádí metodickou činnost při výkonu státní správy pro zacházení s pyrotechnickými výrobky.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0B3807" w:rsidRDefault="00E53985" w:rsidP="00EB0303">
            <w:pPr>
              <w:jc w:val="both"/>
            </w:pPr>
            <w:r>
              <w:t>Ne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8E3C96" w:rsidP="00A276E9">
            <w:pPr>
              <w:jc w:val="both"/>
            </w:pPr>
            <w:r>
              <w:t>Žádost o vydání osvědčení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812AF0" w:rsidRDefault="008E3C96" w:rsidP="00DD0F8D">
            <w:pPr>
              <w:jc w:val="both"/>
            </w:pPr>
            <w:r>
              <w:t>Vydání osvědčení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5C26C9" w:rsidRDefault="00572946" w:rsidP="00141EFB">
            <w:pPr>
              <w:jc w:val="both"/>
            </w:pPr>
            <w:r>
              <w:t xml:space="preserve">Ano </w:t>
            </w:r>
          </w:p>
          <w:p w:rsidR="008E3C96" w:rsidRDefault="00812AF0" w:rsidP="008E3C96">
            <w:pPr>
              <w:jc w:val="both"/>
            </w:pPr>
            <w:r>
              <w:t xml:space="preserve">ČBÚ - § </w:t>
            </w:r>
            <w:r w:rsidR="008E3C96">
              <w:t xml:space="preserve">41 odst. 2 </w:t>
            </w:r>
            <w:bookmarkStart w:id="0" w:name="_GoBack"/>
            <w:bookmarkEnd w:id="0"/>
            <w:r w:rsidR="008E3C96">
              <w:t>zákona č. 206/2015 Sb. – seznam osob a vydaných a odejmutých osvědčení</w:t>
            </w:r>
          </w:p>
          <w:p w:rsidR="00044D8F" w:rsidRDefault="00044D8F" w:rsidP="008E3C96">
            <w:pPr>
              <w:jc w:val="both"/>
            </w:pPr>
            <w:r>
              <w:t>Zpráva o činnosti SBS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F1718F" w:rsidP="00C74FB2">
            <w:pPr>
              <w:jc w:val="both"/>
            </w:pPr>
            <w:r>
              <w:t xml:space="preserve">Ano </w:t>
            </w:r>
          </w:p>
          <w:p w:rsidR="00663CC1" w:rsidRDefault="00F1718F" w:rsidP="008E3C96">
            <w:pPr>
              <w:jc w:val="both"/>
            </w:pPr>
            <w:r>
              <w:t>ČBÚ – § 4</w:t>
            </w:r>
            <w:r w:rsidR="008E3C96">
              <w:t>1</w:t>
            </w:r>
            <w:r>
              <w:t xml:space="preserve"> odst. </w:t>
            </w:r>
            <w:r w:rsidR="008E3C96">
              <w:t>5</w:t>
            </w:r>
            <w:r>
              <w:t xml:space="preserve"> </w:t>
            </w:r>
            <w:r w:rsidR="008E3C96">
              <w:t>zákona</w:t>
            </w:r>
            <w:r>
              <w:t xml:space="preserve"> č. </w:t>
            </w:r>
            <w:r w:rsidR="008E3C96">
              <w:t>206</w:t>
            </w:r>
            <w:r>
              <w:t>/</w:t>
            </w:r>
            <w:r w:rsidR="008E3C96">
              <w:t>2015</w:t>
            </w:r>
            <w:r>
              <w:t xml:space="preserve"> Sb. - </w:t>
            </w:r>
            <w:r w:rsidR="008E3C96" w:rsidRPr="008E3C96">
              <w:t xml:space="preserve">Český báňský úřad poskytne ze seznamu údaje podle odstavce 2 na žádost </w:t>
            </w:r>
            <w:r w:rsidR="008E3C96">
              <w:t>OBÚ</w:t>
            </w:r>
            <w:r w:rsidR="008E3C96" w:rsidRPr="008E3C96">
              <w:t>, Úřadu, Policii České republiky nebo orgánu činnému v trestním řízení v rozsahu potřebném pro výkon jejich působnosti.</w:t>
            </w:r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812AF0" w:rsidP="00DD0F8D">
            <w:pPr>
              <w:jc w:val="both"/>
            </w:pPr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4C643D" w:rsidP="008D1D60">
            <w:r>
              <w:t>Ne</w:t>
            </w:r>
            <w:r w:rsidR="00BF76FA">
              <w:t xml:space="preserve"> </w:t>
            </w:r>
            <w:r>
              <w:t>–</w:t>
            </w:r>
            <w:r w:rsidR="00BF76FA">
              <w:t xml:space="preserve"> aktualizovat</w:t>
            </w:r>
            <w:r>
              <w:t xml:space="preserve"> (nová povinnost)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44D8F"/>
    <w:rsid w:val="0006405D"/>
    <w:rsid w:val="000B34F0"/>
    <w:rsid w:val="000B3807"/>
    <w:rsid w:val="000D3BA8"/>
    <w:rsid w:val="000F76AD"/>
    <w:rsid w:val="00141EFB"/>
    <w:rsid w:val="00235AC9"/>
    <w:rsid w:val="00250B86"/>
    <w:rsid w:val="00251CB2"/>
    <w:rsid w:val="002772A8"/>
    <w:rsid w:val="00284468"/>
    <w:rsid w:val="002A06BB"/>
    <w:rsid w:val="003C52B9"/>
    <w:rsid w:val="004C643D"/>
    <w:rsid w:val="00532636"/>
    <w:rsid w:val="00557E27"/>
    <w:rsid w:val="00572946"/>
    <w:rsid w:val="005A3EC2"/>
    <w:rsid w:val="005C26C9"/>
    <w:rsid w:val="005F57F3"/>
    <w:rsid w:val="00663CC1"/>
    <w:rsid w:val="006B223C"/>
    <w:rsid w:val="00812AF0"/>
    <w:rsid w:val="00821715"/>
    <w:rsid w:val="008576DD"/>
    <w:rsid w:val="008B136A"/>
    <w:rsid w:val="008D1D60"/>
    <w:rsid w:val="008E3C96"/>
    <w:rsid w:val="00935A89"/>
    <w:rsid w:val="00976293"/>
    <w:rsid w:val="00A108A5"/>
    <w:rsid w:val="00A276E9"/>
    <w:rsid w:val="00A42270"/>
    <w:rsid w:val="00A83DC5"/>
    <w:rsid w:val="00AB7B9D"/>
    <w:rsid w:val="00B81A7E"/>
    <w:rsid w:val="00B826BF"/>
    <w:rsid w:val="00B96C5E"/>
    <w:rsid w:val="00BC43D9"/>
    <w:rsid w:val="00BF76FA"/>
    <w:rsid w:val="00C16953"/>
    <w:rsid w:val="00C74FB2"/>
    <w:rsid w:val="00CE6D5C"/>
    <w:rsid w:val="00D402B5"/>
    <w:rsid w:val="00D763EC"/>
    <w:rsid w:val="00D86920"/>
    <w:rsid w:val="00DD0F8D"/>
    <w:rsid w:val="00E53985"/>
    <w:rsid w:val="00EB0303"/>
    <w:rsid w:val="00EB4844"/>
    <w:rsid w:val="00F1718F"/>
    <w:rsid w:val="00F77AFE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2734D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2</cp:revision>
  <cp:lastPrinted>2016-11-14T13:15:00Z</cp:lastPrinted>
  <dcterms:created xsi:type="dcterms:W3CDTF">2016-11-24T07:40:00Z</dcterms:created>
  <dcterms:modified xsi:type="dcterms:W3CDTF">2016-11-24T07:40:00Z</dcterms:modified>
</cp:coreProperties>
</file>